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Umowa najmu krótkoterminowego · Short-term rental agreement</w:t>
      </w:r>
    </w:p>
    <w:p>
      <w:r>
        <w:rPr>
          <w:b/>
        </w:rPr>
        <w:t xml:space="preserve">Wzór, nie porada prawna.</w:t>
      </w:r>
      <w:r>
        <w:rPr/>
        <w:t xml:space="preserve"> Każdy najem jest inny: gmina, podatki, rodzaj lokalu. Dopasuj umowę do swojej sytuacji i przed pierwszym użyciem daj ją do sprawdzenia prawnikowi.</w:t>
      </w:r>
    </w:p>
    <w:p>
      <w:r>
        <w:rPr>
          <w:b/>
        </w:rPr>
        <w:t xml:space="preserve">Sample only, not legal advice.</w:t>
      </w:r>
      <w:r>
        <w:rPr/>
        <w:t xml:space="preserve"> Every let is different. Adapt this agreement to your case and have it checked by a lawyer before you use it.</w:t>
      </w:r>
    </w:p>
    <w:p>
      <w:pPr>
        <w:pStyle w:val="Heading1"/>
      </w:pPr>
      <w:r>
        <w:rPr/>
        <w:t xml:space="preserve">1. Strony · Parties</w:t>
      </w:r>
    </w:p>
    <w:p>
      <w:r>
        <w:rPr/>
        <w:t xml:space="preserve">Wynajmujący · Host: </w:t>
      </w:r>
      <w:r>
        <w:rPr>
          <w:shd w:val="clear" w:color="auto" w:fill="FBECE0"/>
        </w:rPr>
        <w:t xml:space="preserve">[imię i nazwisko]</w:t>
      </w:r>
      <w:r>
        <w:rPr/>
        <w:t xml:space="preserve">, </w:t>
      </w:r>
      <w:r>
        <w:rPr>
          <w:shd w:val="clear" w:color="auto" w:fill="FBECE0"/>
        </w:rPr>
        <w:t xml:space="preserve">[adres]</w:t>
      </w:r>
      <w:r>
        <w:rPr/>
        <w:t xml:space="preserve">, </w:t>
      </w:r>
      <w:r>
        <w:rPr>
          <w:shd w:val="clear" w:color="auto" w:fill="FBECE0"/>
        </w:rPr>
        <w:t xml:space="preserve">[NIP, jeśli prowadzisz firmę]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r>
        <w:rPr/>
        <w:t xml:space="preserve">Najemca · Guest: </w:t>
      </w:r>
      <w:r>
        <w:rPr>
          <w:shd w:val="clear" w:color="auto" w:fill="FBECE0"/>
        </w:rPr>
        <w:t xml:space="preserve">[imię i nazwisko]</w:t>
      </w:r>
      <w:r>
        <w:rPr/>
        <w:t xml:space="preserve">, </w:t>
      </w:r>
      <w:r>
        <w:rPr>
          <w:shd w:val="clear" w:color="auto" w:fill="FBECE0"/>
        </w:rPr>
        <w:t xml:space="preserve">[adres]</w:t>
      </w:r>
      <w:r>
        <w:rPr/>
        <w:t xml:space="preserve">, </w:t>
      </w:r>
      <w:r>
        <w:rPr>
          <w:shd w:val="clear" w:color="auto" w:fill="FBECE0"/>
        </w:rPr>
        <w:t xml:space="preserve">[telefon]</w:t>
      </w:r>
      <w:r>
        <w:rPr/>
        <w:t xml:space="preserve">, </w:t>
      </w:r>
      <w:r>
        <w:rPr>
          <w:shd w:val="clear" w:color="auto" w:fill="FBECE0"/>
        </w:rPr>
        <w:t xml:space="preserve">[e-mail]</w:t>
      </w:r>
    </w:p>
    <w:p>
      <w:pPr>
        <w:pStyle w:val="Heading1"/>
      </w:pPr>
      <w:r>
        <w:rPr/>
        <w:t xml:space="preserve">2. Lokal · The property</w:t>
      </w:r>
    </w:p>
    <w:p>
      <w:pPr>
        <w:ind w:left="560" w:hanging="280"/>
      </w:pPr>
      <w:r>
        <w:rPr/>
        <w:t xml:space="preserve">• Adres · Address: </w:t>
      </w:r>
      <w:r>
        <w:rPr>
          <w:shd w:val="clear" w:color="auto" w:fill="FBECE0"/>
        </w:rPr>
        <w:t xml:space="preserve">[ulica, numer, kod pocztowy, miejscowość]</w:t>
      </w:r>
      <w:r>
        <w:rPr/>
        <w:t xml:space="preserve">, </w:t>
      </w:r>
      <w:r>
        <w:rPr>
          <w:shd w:val="clear" w:color="auto" w:fill="FBECE0"/>
        </w:rPr>
        <w:t xml:space="preserve">[piętro, numer lokalu]</w:t>
      </w:r>
    </w:p>
    <w:p>
      <w:pPr>
        <w:ind w:left="560" w:hanging="280"/>
      </w:pPr>
      <w:r>
        <w:rPr/>
        <w:t xml:space="preserve">• Opis · Description: </w:t>
      </w:r>
      <w:r>
        <w:rPr>
          <w:shd w:val="clear" w:color="auto" w:fill="FBECE0"/>
        </w:rPr>
        <w:t xml:space="preserve">[2 pokoje, 45 m², aneks kuchenny, balkon]</w:t>
      </w:r>
      <w:r>
        <w:rPr/>
        <w:t xml:space="preserve">. Wyposażenie w załączniku. · The inventory is attached.</w:t>
      </w:r>
    </w:p>
    <w:p>
      <w:pPr>
        <w:ind w:left="560" w:hanging="280"/>
      </w:pPr>
      <w:r>
        <w:rPr/>
        <w:t xml:space="preserve">• Najwyżej </w:t>
      </w:r>
      <w:r>
        <w:rPr>
          <w:shd w:val="clear" w:color="auto" w:fill="FBECE0"/>
        </w:rPr>
        <w:t xml:space="preserve">[4]</w:t>
      </w:r>
      <w:r>
        <w:rPr/>
        <w:t xml:space="preserve"> osoby, razem z dziećmi. · No more than </w:t>
      </w:r>
      <w:r>
        <w:rPr>
          <w:shd w:val="clear" w:color="auto" w:fill="FBECE0"/>
        </w:rPr>
        <w:t xml:space="preserve">[4]</w:t>
      </w:r>
      <w:r>
        <w:rPr/>
        <w:t xml:space="preserve"> people, children included.</w:t>
      </w:r>
    </w:p>
    <w:p>
      <w:pPr>
        <w:ind w:left="560" w:hanging="280"/>
      </w:pPr>
      <w:r>
        <w:rPr/>
        <w:t xml:space="preserve">• Zwierzęta · Pets: </w:t>
      </w:r>
      <w:r>
        <w:rPr>
          <w:shd w:val="clear" w:color="auto" w:fill="FBECE0"/>
        </w:rPr>
        <w:t xml:space="preserve">[niedozwolone / po uzgodnieniu]</w:t>
      </w:r>
      <w:r>
        <w:rPr/>
        <w:t xml:space="preserve"> · </w:t>
      </w:r>
      <w:r>
        <w:rPr>
          <w:shd w:val="clear" w:color="auto" w:fill="FBECE0"/>
        </w:rPr>
        <w:t xml:space="preserve">[not allowed / allowed if agreed]</w:t>
      </w:r>
      <w:r>
        <w:rPr/>
        <w:t xml:space="preserve">.</w:t>
      </w:r>
    </w:p>
    <w:p>
      <w:pPr>
        <w:pStyle w:val="Heading1"/>
      </w:pPr>
      <w:r>
        <w:rPr/>
        <w:t xml:space="preserve">3. Czas najmu · Dates</w:t>
      </w:r>
    </w:p>
    <w:p>
      <w:pPr>
        <w:ind w:left="560" w:hanging="280"/>
      </w:pPr>
      <w:r>
        <w:rPr/>
        <w:t xml:space="preserve">• Przyjazd · Arrival: </w:t>
      </w:r>
      <w:r>
        <w:rPr>
          <w:shd w:val="clear" w:color="auto" w:fill="FBECE0"/>
        </w:rPr>
        <w:t xml:space="preserve">[DD.MM.RRRR]</w:t>
      </w:r>
      <w:r>
        <w:rPr/>
        <w:t xml:space="preserve"> od </w:t>
      </w:r>
      <w:r>
        <w:rPr>
          <w:shd w:val="clear" w:color="auto" w:fill="FBECE0"/>
        </w:rPr>
        <w:t xml:space="preserve">[15:00]</w:t>
      </w:r>
      <w:r>
        <w:rPr/>
        <w:t xml:space="preserve"> · from </w:t>
      </w:r>
      <w:r>
        <w:rPr>
          <w:shd w:val="clear" w:color="auto" w:fill="FBECE0"/>
        </w:rPr>
        <w:t xml:space="preserve">[3 pm]</w:t>
      </w:r>
    </w:p>
    <w:p>
      <w:pPr>
        <w:ind w:left="560" w:hanging="280"/>
      </w:pPr>
      <w:r>
        <w:rPr/>
        <w:t xml:space="preserve">• Wyjazd · Departure: </w:t>
      </w:r>
      <w:r>
        <w:rPr>
          <w:shd w:val="clear" w:color="auto" w:fill="FBECE0"/>
        </w:rPr>
        <w:t xml:space="preserve">[DD.MM.RRRR]</w:t>
      </w:r>
      <w:r>
        <w:rPr/>
        <w:t xml:space="preserve"> do </w:t>
      </w:r>
      <w:r>
        <w:rPr>
          <w:shd w:val="clear" w:color="auto" w:fill="FBECE0"/>
        </w:rPr>
        <w:t xml:space="preserve">[11:00]</w:t>
      </w:r>
      <w:r>
        <w:rPr/>
        <w:t xml:space="preserve"> · by </w:t>
      </w:r>
      <w:r>
        <w:rPr>
          <w:shd w:val="clear" w:color="auto" w:fill="FBECE0"/>
        </w:rPr>
        <w:t xml:space="preserve">[11 am]</w:t>
      </w:r>
    </w:p>
    <w:p>
      <w:pPr>
        <w:ind w:left="560" w:hanging="280"/>
      </w:pPr>
      <w:r>
        <w:rPr/>
        <w:t xml:space="preserve">• Najem na czas oznaczony, w celach wypoczynkowych. · A fixed-term holiday let.</w:t>
      </w:r>
    </w:p>
    <w:p>
      <w:pPr>
        <w:pStyle w:val="Heading1"/>
      </w:pPr>
      <w:r>
        <w:rPr/>
        <w:t xml:space="preserve">4. Czynsz i płatność · Price and payment</w:t>
      </w:r>
    </w:p>
    <w:p>
      <w:pPr>
        <w:ind w:left="560" w:hanging="280"/>
      </w:pPr>
      <w:r>
        <w:rPr/>
        <w:t xml:space="preserve">• Cena za cały pobyt · Total price: </w:t>
      </w:r>
      <w:r>
        <w:rPr>
          <w:shd w:val="clear" w:color="auto" w:fill="FBECE0"/>
        </w:rPr>
        <w:t xml:space="preserve">[1 800]</w:t>
      </w:r>
      <w:r>
        <w:rPr/>
        <w:t xml:space="preserve"> zł, ze sprzątaniem końcowym, pościelą, mediami i Wi-Fi · including cleaning, linen, utilities and Wi-Fi.</w:t>
      </w:r>
    </w:p>
    <w:p>
      <w:pPr>
        <w:ind w:left="560" w:hanging="280"/>
      </w:pPr>
      <w:r>
        <w:rPr/>
        <w:t xml:space="preserve">• Opłata miejscowa, jeśli gmina ją pobiera · Local tourist tax, if any: </w:t>
      </w:r>
      <w:r>
        <w:rPr>
          <w:shd w:val="clear" w:color="auto" w:fill="FBECE0"/>
        </w:rPr>
        <w:t xml:space="preserve">[3]</w:t>
      </w:r>
      <w:r>
        <w:rPr/>
        <w:t xml:space="preserve"> zł za osobę i dobę · per person per night.</w:t>
      </w:r>
    </w:p>
    <w:p>
      <w:pPr>
        <w:ind w:left="560" w:hanging="280"/>
      </w:pPr>
      <w:r>
        <w:rPr/>
        <w:t xml:space="preserve">• Przy rezerwacji · On booking: </w:t>
      </w:r>
      <w:r>
        <w:rPr>
          <w:shd w:val="clear" w:color="auto" w:fill="FBECE0"/>
        </w:rPr>
        <w:t xml:space="preserve">[540]</w:t>
      </w:r>
      <w:r>
        <w:rPr/>
        <w:t xml:space="preserve"> zł jako </w:t>
      </w:r>
      <w:r>
        <w:rPr>
          <w:shd w:val="clear" w:color="auto" w:fill="FBECE0"/>
        </w:rPr>
        <w:t xml:space="preserve">[zadatek / zaliczka]</w:t>
      </w:r>
      <w:r>
        <w:rPr/>
        <w:t xml:space="preserve"> · paid as an advance (</w:t>
      </w:r>
      <w:r>
        <w:rPr>
          <w:shd w:val="clear" w:color="auto" w:fill="FBECE0"/>
        </w:rPr>
        <w:t xml:space="preserve">[zadatek / zaliczka]</w:t>
      </w:r>
      <w:r>
        <w:rPr/>
        <w:t xml:space="preserve">).</w:t>
      </w:r>
    </w:p>
    <w:p>
      <w:pPr>
        <w:ind w:left="560" w:hanging="280"/>
      </w:pPr>
      <w:r>
        <w:rPr/>
        <w:t xml:space="preserve">• Reszta · Balance: </w:t>
      </w:r>
      <w:r>
        <w:rPr>
          <w:shd w:val="clear" w:color="auto" w:fill="FBECE0"/>
        </w:rPr>
        <w:t xml:space="preserve">[1 260]</w:t>
      </w:r>
      <w:r>
        <w:rPr/>
        <w:t xml:space="preserve"> zł do </w:t>
      </w:r>
      <w:r>
        <w:rPr>
          <w:shd w:val="clear" w:color="auto" w:fill="FBECE0"/>
        </w:rPr>
        <w:t xml:space="preserve">[data]</w:t>
      </w:r>
      <w:r>
        <w:rPr/>
        <w:t xml:space="preserve"> · by </w:t>
      </w:r>
      <w:r>
        <w:rPr>
          <w:shd w:val="clear" w:color="auto" w:fill="FBECE0"/>
        </w:rPr>
        <w:t xml:space="preserve">[date]</w:t>
      </w:r>
      <w:r>
        <w:rPr/>
        <w:t xml:space="preserve">.</w:t>
      </w:r>
    </w:p>
    <w:p>
      <w:pPr>
        <w:ind w:left="560" w:hanging="280"/>
      </w:pPr>
      <w:r>
        <w:rPr/>
        <w:t xml:space="preserve">• Przelew na konto · Bank transfer to: </w:t>
      </w:r>
      <w:r>
        <w:rPr>
          <w:shd w:val="clear" w:color="auto" w:fill="FBECE0"/>
        </w:rPr>
        <w:t xml:space="preserve">[numer rachunku]</w:t>
      </w:r>
      <w:r>
        <w:rPr/>
        <w:t xml:space="preserve">, </w:t>
      </w:r>
      <w:r>
        <w:rPr>
          <w:shd w:val="clear" w:color="auto" w:fill="FBECE0"/>
        </w:rPr>
        <w:t xml:space="preserve">[właściciel rachunku]</w:t>
      </w:r>
    </w:p>
    <w:p>
      <w:pPr>
        <w:pStyle w:val="Heading1"/>
      </w:pPr>
      <w:r>
        <w:rPr/>
        <w:t xml:space="preserve">5. Kaucja · Security deposit</w:t>
      </w:r>
    </w:p>
    <w:p>
      <w:pPr>
        <w:ind w:left="560" w:hanging="280"/>
      </w:pPr>
      <w:r>
        <w:rPr/>
        <w:t xml:space="preserve">• Wysokość · Amount: </w:t>
      </w:r>
      <w:r>
        <w:rPr>
          <w:shd w:val="clear" w:color="auto" w:fill="FBECE0"/>
        </w:rPr>
        <w:t xml:space="preserve">[500]</w:t>
      </w:r>
      <w:r>
        <w:rPr/>
        <w:t xml:space="preserve"> zł, płatna </w:t>
      </w:r>
      <w:r>
        <w:rPr>
          <w:shd w:val="clear" w:color="auto" w:fill="FBECE0"/>
        </w:rPr>
        <w:t xml:space="preserve">[przy przyjeździe]</w:t>
      </w:r>
      <w:r>
        <w:rPr/>
        <w:t xml:space="preserve"> · paid </w:t>
      </w:r>
      <w:r>
        <w:rPr>
          <w:shd w:val="clear" w:color="auto" w:fill="FBECE0"/>
        </w:rPr>
        <w:t xml:space="preserve">[on arrival]</w:t>
      </w:r>
      <w:r>
        <w:rPr/>
        <w:t xml:space="preserve">.</w:t>
      </w:r>
    </w:p>
    <w:p>
      <w:pPr>
        <w:ind w:left="560" w:hanging="280"/>
      </w:pPr>
      <w:r>
        <w:rPr/>
        <w:t xml:space="preserve">• Zwracamy ją w ciągu </w:t>
      </w:r>
      <w:r>
        <w:rPr>
          <w:shd w:val="clear" w:color="auto" w:fill="FBECE0"/>
        </w:rPr>
        <w:t xml:space="preserve">[7]</w:t>
      </w:r>
      <w:r>
        <w:rPr/>
        <w:t xml:space="preserve"> dni od wyjazdu, potrącając tylko szkody wyrządzone przez najemcę, z rachunkami. Za zwykłe zużycie nie płacisz. · Returned within </w:t>
      </w:r>
      <w:r>
        <w:rPr>
          <w:shd w:val="clear" w:color="auto" w:fill="FBECE0"/>
        </w:rPr>
        <w:t xml:space="preserve">[7]</w:t>
      </w:r>
      <w:r>
        <w:rPr/>
        <w:t xml:space="preserve"> days of departure, less only damage caused by the guest, with receipts. Normal wear is not charged.</w:t>
      </w:r>
    </w:p>
    <w:p>
      <w:pPr>
        <w:ind w:left="560" w:hanging="280"/>
      </w:pPr>
      <w:r>
        <w:rPr/>
        <w:t xml:space="preserve">• Pobyty od </w:t>
      </w:r>
      <w:r>
        <w:rPr>
          <w:shd w:val="clear" w:color="auto" w:fill="FBECE0"/>
        </w:rPr>
        <w:t xml:space="preserve">[20]</w:t>
      </w:r>
      <w:r>
        <w:rPr/>
        <w:t xml:space="preserve"> nocy: wodę i prąd ponad </w:t>
      </w:r>
      <w:r>
        <w:rPr>
          <w:shd w:val="clear" w:color="auto" w:fill="FBECE0"/>
        </w:rPr>
        <w:t xml:space="preserve">[ilość na noc]</w:t>
      </w:r>
      <w:r>
        <w:rPr/>
        <w:t xml:space="preserve"> rozliczamy według liczników. · Stays of </w:t>
      </w:r>
      <w:r>
        <w:rPr>
          <w:shd w:val="clear" w:color="auto" w:fill="FBECE0"/>
        </w:rPr>
        <w:t xml:space="preserve">[20]</w:t>
      </w:r>
      <w:r>
        <w:rPr/>
        <w:t xml:space="preserve"> nights or more: water and electricity above </w:t>
      </w:r>
      <w:r>
        <w:rPr>
          <w:shd w:val="clear" w:color="auto" w:fill="FBECE0"/>
        </w:rPr>
        <w:t xml:space="preserve">[amount per night]</w:t>
      </w:r>
      <w:r>
        <w:rPr/>
        <w:t xml:space="preserve"> are charged by the meter.</w:t>
      </w:r>
    </w:p>
    <w:p>
      <w:pPr>
        <w:pStyle w:val="Heading1"/>
      </w:pPr>
      <w:r>
        <w:rPr/>
        <w:t xml:space="preserve">6. Rezygnacja · Cancellation</w:t>
      </w:r>
    </w:p>
    <w:p>
      <w:pPr>
        <w:ind w:left="560" w:hanging="280"/>
      </w:pPr>
      <w:r>
        <w:rPr/>
        <w:t xml:space="preserve">• Do </w:t>
      </w:r>
      <w:r>
        <w:rPr>
          <w:shd w:val="clear" w:color="auto" w:fill="FBECE0"/>
        </w:rPr>
        <w:t xml:space="preserve">[5]</w:t>
      </w:r>
      <w:r>
        <w:rPr/>
        <w:t xml:space="preserve"> dni przed przyjazdem: bezpłatnie, zwracamy wpłatę. · Up to </w:t>
      </w:r>
      <w:r>
        <w:rPr>
          <w:shd w:val="clear" w:color="auto" w:fill="FBECE0"/>
        </w:rPr>
        <w:t xml:space="preserve">[5]</w:t>
      </w:r>
      <w:r>
        <w:rPr/>
        <w:t xml:space="preserve"> days before arrival: free, the advance is refunded.</w:t>
      </w:r>
    </w:p>
    <w:p>
      <w:pPr>
        <w:ind w:left="560" w:hanging="280"/>
      </w:pPr>
      <w:r>
        <w:rPr/>
        <w:t xml:space="preserve">• Później: wpłata przy rezerwacji zostaje u wynajmującego. Jeśli wynajmiemy te noce ponownie, zwrócimy to, co za nie dostaniemy. · After that the advance is kept. If we re-let the nights, we refund what we receive for them.</w:t>
      </w:r>
    </w:p>
    <w:p>
      <w:pPr>
        <w:ind w:left="560" w:hanging="280"/>
      </w:pPr>
      <w:r>
        <w:rPr/>
        <w:t xml:space="preserve">• Jeśli to my odwołamy pobyt, zwracamy </w:t>
      </w:r>
      <w:r>
        <w:rPr>
          <w:shd w:val="clear" w:color="auto" w:fill="FBECE0"/>
        </w:rPr>
        <w:t xml:space="preserve">[całą wpłatę / zadatek w podwójnej wysokości]</w:t>
      </w:r>
      <w:r>
        <w:rPr/>
        <w:t xml:space="preserve">. · If we cancel, we refund </w:t>
      </w:r>
      <w:r>
        <w:rPr>
          <w:shd w:val="clear" w:color="auto" w:fill="FBECE0"/>
        </w:rPr>
        <w:t xml:space="preserve">[everything / twice the zadatek]</w:t>
      </w:r>
      <w:r>
        <w:rPr/>
        <w:t xml:space="preserve">.</w:t>
      </w:r>
    </w:p>
    <w:p>
      <w:pPr>
        <w:ind w:left="560" w:hanging="280"/>
      </w:pPr>
      <w:r>
        <w:rPr/>
        <w:t xml:space="preserve">• Rezygnacja na piśmie, np. e-mailem. · Cancel in writing, e.g. by email.</w:t>
      </w:r>
    </w:p>
    <w:p>
      <w:pPr>
        <w:pStyle w:val="Heading1"/>
      </w:pPr>
      <w:r>
        <w:rPr/>
        <w:t xml:space="preserve">7. Korzystanie z lokalu · Use of the property</w:t>
      </w:r>
    </w:p>
    <w:p>
      <w:pPr>
        <w:ind w:left="560" w:hanging="280"/>
      </w:pPr>
      <w:r>
        <w:rPr/>
        <w:t xml:space="preserve">• Regulamin apartamentu, doręczony przed rezerwacją, jest częścią umowy. · The house rules, received before booking, are part of this agreement.</w:t>
      </w:r>
    </w:p>
    <w:p>
      <w:pPr>
        <w:ind w:left="560" w:hanging="280"/>
      </w:pPr>
      <w:r>
        <w:rPr/>
        <w:t xml:space="preserve">• Palenie w środku: </w:t>
      </w:r>
      <w:r>
        <w:rPr>
          <w:shd w:val="clear" w:color="auto" w:fill="FBECE0"/>
        </w:rPr>
        <w:t xml:space="preserve">[zabronione]</w:t>
      </w:r>
      <w:r>
        <w:rPr/>
        <w:t xml:space="preserve">. Imprezy: zabronione. Podnajem: zabroniony. · Smoking inside: </w:t>
      </w:r>
      <w:r>
        <w:rPr>
          <w:shd w:val="clear" w:color="auto" w:fill="FBECE0"/>
        </w:rPr>
        <w:t xml:space="preserve">[not allowed]</w:t>
      </w:r>
      <w:r>
        <w:rPr/>
        <w:t xml:space="preserve">. Parties: not allowed. Subletting: not allowed.</w:t>
      </w:r>
    </w:p>
    <w:p>
      <w:pPr>
        <w:pStyle w:val="Heading1"/>
      </w:pPr>
      <w:r>
        <w:rPr/>
        <w:t xml:space="preserve">8. Szkody · Damage</w:t>
      </w:r>
    </w:p>
    <w:p>
      <w:pPr>
        <w:ind w:left="560" w:hanging="280"/>
      </w:pPr>
      <w:r>
        <w:rPr/>
        <w:t xml:space="preserve">• Zgłoś szkodę od razu. Najemca odpowiada za szkody wyrządzone przez siebie i osoby, które z nim przyjechały. · Report damage straight away. The guest is liable for damage they or their party cause.</w:t>
      </w:r>
    </w:p>
    <w:p>
      <w:pPr>
        <w:pStyle w:val="Heading1"/>
      </w:pPr>
      <w:r>
        <w:rPr/>
        <w:t xml:space="preserve">9. Postanowienia końcowe · Final terms</w:t>
      </w:r>
    </w:p>
    <w:p>
      <w:pPr>
        <w:ind w:left="560" w:hanging="280"/>
      </w:pPr>
      <w:r>
        <w:rPr/>
        <w:t xml:space="preserve">• Do umowy stosuje się prawo polskie, w tym przepisy Kodeksu cywilnego o najmie. Zmiany na piśmie. · Polish law applies. Changes in writing.</w:t>
      </w:r>
    </w:p>
    <w:p>
      <w:pPr>
        <w:ind w:left="560" w:hanging="280"/>
      </w:pPr>
      <w:r>
        <w:rPr/>
        <w:t xml:space="preserve">• Załączniki · Attached: wyposażenie, regulamin · inventory, house rules</w:t>
      </w:r>
    </w:p>
    <w:p>
      <w:r>
        <w:rPr>
          <w:shd w:val="clear" w:color="auto" w:fill="FBECE0"/>
        </w:rPr>
        <w:t xml:space="preserve">[Miejscowość]</w:t>
      </w:r>
      <w:r>
        <w:rPr/>
        <w:t xml:space="preserve">, </w:t>
      </w:r>
      <w:r>
        <w:rPr>
          <w:shd w:val="clear" w:color="auto" w:fill="FBECE0"/>
        </w:rPr>
        <w:t xml:space="preserve">[data]</w:t>
      </w:r>
    </w:p>
    <w:p>
      <w:r>
        <w:rPr/>
        <w:t xml:space="preserve">Wynajmujący · Host: ______________________          Najemca · Guest: 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Umowa najmu krótkoterminowego – wzór GuestQR</dc:title>
  <dc:creator>GuestQR</dc:creator>
  <dcterms:created xsi:type="dcterms:W3CDTF">2026-10-19T08:14:18Z</dcterms:created>
</cp:coreProperties>
</file>